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D0" w:rsidRDefault="00A559D0" w:rsidP="00020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01.10.2019г., вторник</w:t>
      </w:r>
    </w:p>
    <w:p w:rsidR="00DE2CBB" w:rsidRPr="00020991" w:rsidRDefault="00DE2CBB" w:rsidP="00020991">
      <w:pPr>
        <w:ind w:firstLine="851"/>
        <w:jc w:val="both"/>
        <w:rPr>
          <w:rFonts w:ascii="Times New Roman" w:hAnsi="Times New Roman" w:cs="Times New Roman"/>
        </w:rPr>
      </w:pPr>
      <w:r w:rsidRPr="00020991">
        <w:rPr>
          <w:rFonts w:ascii="Times New Roman" w:hAnsi="Times New Roman" w:cs="Times New Roman"/>
          <w:sz w:val="28"/>
          <w:szCs w:val="28"/>
        </w:rPr>
        <w:t xml:space="preserve">Краткий анализ ситуации на рынке труда Камско-Устьинского муниципального района по состоянию на </w:t>
      </w:r>
      <w:r w:rsidR="00AF2863" w:rsidRPr="00020991">
        <w:rPr>
          <w:rFonts w:ascii="Times New Roman" w:hAnsi="Times New Roman" w:cs="Times New Roman"/>
          <w:sz w:val="28"/>
          <w:szCs w:val="28"/>
        </w:rPr>
        <w:t>1 октября</w:t>
      </w:r>
      <w:r w:rsidRPr="00020991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E2CBB" w:rsidRPr="00020991" w:rsidRDefault="00DE2CBB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>Численность безработных граждан, зарегистрированных в центре занятости населения Камско-Устьинского района на 1 октября 2019 года составила 32</w:t>
      </w:r>
      <w:r w:rsidR="00C66220" w:rsidRPr="00020991">
        <w:rPr>
          <w:rFonts w:ascii="Times New Roman" w:hAnsi="Times New Roman" w:cs="Times New Roman"/>
          <w:sz w:val="28"/>
          <w:szCs w:val="28"/>
        </w:rPr>
        <w:t xml:space="preserve"> человека (на 01.10</w:t>
      </w:r>
      <w:r w:rsidR="00FF467F" w:rsidRPr="00020991">
        <w:rPr>
          <w:rFonts w:ascii="Times New Roman" w:hAnsi="Times New Roman" w:cs="Times New Roman"/>
          <w:sz w:val="28"/>
          <w:szCs w:val="28"/>
        </w:rPr>
        <w:t>.2018г. – 32</w:t>
      </w:r>
      <w:r w:rsidRPr="00020991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DE2CBB" w:rsidRPr="00020991" w:rsidRDefault="00DE2CBB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>Уровень регистрируемой безработицы на 1</w:t>
      </w:r>
      <w:r w:rsidR="000E0648" w:rsidRPr="00020991">
        <w:rPr>
          <w:rFonts w:ascii="Times New Roman" w:hAnsi="Times New Roman" w:cs="Times New Roman"/>
          <w:sz w:val="28"/>
          <w:szCs w:val="28"/>
        </w:rPr>
        <w:t xml:space="preserve"> октября 2019 года составил 0,4</w:t>
      </w:r>
      <w:r w:rsidRPr="00020991">
        <w:rPr>
          <w:rFonts w:ascii="Times New Roman" w:hAnsi="Times New Roman" w:cs="Times New Roman"/>
          <w:sz w:val="28"/>
          <w:szCs w:val="28"/>
        </w:rPr>
        <w:t>% от численности рабочей силы (на 01.</w:t>
      </w:r>
      <w:r w:rsidR="00633A86">
        <w:rPr>
          <w:rFonts w:ascii="Times New Roman" w:hAnsi="Times New Roman" w:cs="Times New Roman"/>
          <w:sz w:val="28"/>
          <w:szCs w:val="28"/>
        </w:rPr>
        <w:t>1</w:t>
      </w:r>
      <w:r w:rsidRPr="00020991">
        <w:rPr>
          <w:rFonts w:ascii="Times New Roman" w:hAnsi="Times New Roman" w:cs="Times New Roman"/>
          <w:sz w:val="28"/>
          <w:szCs w:val="28"/>
        </w:rPr>
        <w:t>0.2018г. – 0,4%).</w:t>
      </w:r>
    </w:p>
    <w:p w:rsidR="00DE2CBB" w:rsidRPr="00020991" w:rsidRDefault="00DE2CBB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>Заявленное работодателями число вакансий на 1 октября</w:t>
      </w:r>
      <w:r w:rsidR="000B5473" w:rsidRPr="00020991">
        <w:rPr>
          <w:rFonts w:ascii="Times New Roman" w:hAnsi="Times New Roman" w:cs="Times New Roman"/>
          <w:sz w:val="28"/>
          <w:szCs w:val="28"/>
        </w:rPr>
        <w:t xml:space="preserve"> 2019 года составляет </w:t>
      </w:r>
      <w:r w:rsidR="00163B33">
        <w:rPr>
          <w:rFonts w:ascii="Times New Roman" w:hAnsi="Times New Roman" w:cs="Times New Roman"/>
          <w:sz w:val="28"/>
          <w:szCs w:val="28"/>
        </w:rPr>
        <w:t>4</w:t>
      </w:r>
      <w:r w:rsidR="00C66220" w:rsidRPr="00020991">
        <w:rPr>
          <w:rFonts w:ascii="Times New Roman" w:hAnsi="Times New Roman" w:cs="Times New Roman"/>
          <w:sz w:val="28"/>
          <w:szCs w:val="28"/>
        </w:rPr>
        <w:t>7</w:t>
      </w:r>
      <w:r w:rsidR="001D0C0B" w:rsidRPr="00020991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Pr="00020991">
        <w:rPr>
          <w:rFonts w:ascii="Times New Roman" w:hAnsi="Times New Roman" w:cs="Times New Roman"/>
          <w:sz w:val="28"/>
          <w:szCs w:val="28"/>
        </w:rPr>
        <w:t>7</w:t>
      </w:r>
      <w:r w:rsidR="001D0C0B" w:rsidRPr="00020991">
        <w:rPr>
          <w:rFonts w:ascii="Times New Roman" w:hAnsi="Times New Roman" w:cs="Times New Roman"/>
          <w:sz w:val="28"/>
          <w:szCs w:val="28"/>
        </w:rPr>
        <w:t>9</w:t>
      </w:r>
      <w:r w:rsidRPr="00020991">
        <w:rPr>
          <w:rFonts w:ascii="Times New Roman" w:hAnsi="Times New Roman" w:cs="Times New Roman"/>
          <w:sz w:val="28"/>
          <w:szCs w:val="28"/>
        </w:rPr>
        <w:t xml:space="preserve"> раб</w:t>
      </w:r>
      <w:r w:rsidR="001D0C0B" w:rsidRPr="00020991">
        <w:rPr>
          <w:rFonts w:ascii="Times New Roman" w:hAnsi="Times New Roman" w:cs="Times New Roman"/>
          <w:sz w:val="28"/>
          <w:szCs w:val="28"/>
        </w:rPr>
        <w:t>очих мест) (на 01.</w:t>
      </w:r>
      <w:r w:rsidR="00633A86">
        <w:rPr>
          <w:rFonts w:ascii="Times New Roman" w:hAnsi="Times New Roman" w:cs="Times New Roman"/>
          <w:sz w:val="28"/>
          <w:szCs w:val="28"/>
        </w:rPr>
        <w:t>1</w:t>
      </w:r>
      <w:r w:rsidR="001D0C0B" w:rsidRPr="00020991">
        <w:rPr>
          <w:rFonts w:ascii="Times New Roman" w:hAnsi="Times New Roman" w:cs="Times New Roman"/>
          <w:sz w:val="28"/>
          <w:szCs w:val="28"/>
        </w:rPr>
        <w:t>0.2018г. – 63</w:t>
      </w:r>
      <w:r w:rsidRPr="00020991">
        <w:rPr>
          <w:rFonts w:ascii="Times New Roman" w:hAnsi="Times New Roman" w:cs="Times New Roman"/>
          <w:sz w:val="28"/>
          <w:szCs w:val="28"/>
        </w:rPr>
        <w:t xml:space="preserve"> </w:t>
      </w:r>
      <w:r w:rsidR="00163B33">
        <w:rPr>
          <w:rFonts w:ascii="Times New Roman" w:hAnsi="Times New Roman" w:cs="Times New Roman"/>
          <w:sz w:val="28"/>
          <w:szCs w:val="28"/>
        </w:rPr>
        <w:t>рабочих места</w:t>
      </w:r>
      <w:r w:rsidRPr="00020991">
        <w:rPr>
          <w:rFonts w:ascii="Times New Roman" w:hAnsi="Times New Roman" w:cs="Times New Roman"/>
          <w:sz w:val="28"/>
          <w:szCs w:val="28"/>
        </w:rPr>
        <w:t>). Наибольшее количество вакансий представлено в таких отраслях ка</w:t>
      </w:r>
      <w:r w:rsidR="00EC2233" w:rsidRPr="00020991">
        <w:rPr>
          <w:rFonts w:ascii="Times New Roman" w:hAnsi="Times New Roman" w:cs="Times New Roman"/>
          <w:sz w:val="28"/>
          <w:szCs w:val="28"/>
        </w:rPr>
        <w:t>к:</w:t>
      </w:r>
      <w:r w:rsidR="00C66220" w:rsidRPr="00020991">
        <w:rPr>
          <w:rFonts w:ascii="Times New Roman" w:hAnsi="Times New Roman" w:cs="Times New Roman"/>
          <w:sz w:val="28"/>
          <w:szCs w:val="28"/>
        </w:rPr>
        <w:t xml:space="preserve"> сельское хозяйство (10 вакансий), строительство (9 вакансий), специалисты в сфере обслуживания, торговли и охраны (6 вакансий), специалисты в области здравоохранения (4 вакансий),</w:t>
      </w:r>
      <w:r w:rsidR="00EC2233" w:rsidRPr="00020991">
        <w:rPr>
          <w:rFonts w:ascii="Times New Roman" w:hAnsi="Times New Roman" w:cs="Times New Roman"/>
          <w:sz w:val="28"/>
          <w:szCs w:val="28"/>
        </w:rPr>
        <w:t xml:space="preserve"> образование (2</w:t>
      </w:r>
      <w:r w:rsidR="00C66220" w:rsidRPr="00020991">
        <w:rPr>
          <w:rFonts w:ascii="Times New Roman" w:hAnsi="Times New Roman" w:cs="Times New Roman"/>
          <w:sz w:val="28"/>
          <w:szCs w:val="28"/>
        </w:rPr>
        <w:t xml:space="preserve"> вакансий)</w:t>
      </w:r>
      <w:r w:rsidRPr="00020991">
        <w:rPr>
          <w:rFonts w:ascii="Times New Roman" w:hAnsi="Times New Roman" w:cs="Times New Roman"/>
          <w:sz w:val="28"/>
          <w:szCs w:val="28"/>
        </w:rPr>
        <w:t>.</w:t>
      </w:r>
    </w:p>
    <w:p w:rsidR="00AC0B66" w:rsidRDefault="00DE2CBB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991">
        <w:rPr>
          <w:rFonts w:ascii="Times New Roman" w:hAnsi="Times New Roman" w:cs="Times New Roman"/>
          <w:sz w:val="28"/>
          <w:szCs w:val="28"/>
        </w:rPr>
        <w:t>Наиболее востребованными специальностями на сегодняшний день являются: водители, агрономы, врачи, бухгалтера, продавцы, повар.</w:t>
      </w:r>
    </w:p>
    <w:p w:rsidR="00A559D0" w:rsidRDefault="00A559D0" w:rsidP="000209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BB"/>
    <w:rsid w:val="00020991"/>
    <w:rsid w:val="000B5473"/>
    <w:rsid w:val="000E0648"/>
    <w:rsid w:val="00163B33"/>
    <w:rsid w:val="001D0C0B"/>
    <w:rsid w:val="00342F1D"/>
    <w:rsid w:val="00553AD4"/>
    <w:rsid w:val="00633A86"/>
    <w:rsid w:val="0083226E"/>
    <w:rsid w:val="00A559D0"/>
    <w:rsid w:val="00AC0B66"/>
    <w:rsid w:val="00AF2863"/>
    <w:rsid w:val="00C66220"/>
    <w:rsid w:val="00C7244D"/>
    <w:rsid w:val="00CF2B5F"/>
    <w:rsid w:val="00DE2CBB"/>
    <w:rsid w:val="00EA3112"/>
    <w:rsid w:val="00EC2233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820A4-0641-4A0C-AC33-35951DAE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Гарифуллина Гульназ Ильгамовна</dc:creator>
  <cp:keywords/>
  <dc:description/>
  <cp:lastModifiedBy>Гарифуллина Гульназ Ильгамовна</cp:lastModifiedBy>
  <cp:revision>7</cp:revision>
  <dcterms:created xsi:type="dcterms:W3CDTF">2019-10-01T10:24:00Z</dcterms:created>
  <dcterms:modified xsi:type="dcterms:W3CDTF">2019-10-07T05:24:00Z</dcterms:modified>
</cp:coreProperties>
</file>